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中通扫描系统图片上传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使用手册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 w:ascii="仿宋" w:hAnsi="仿宋" w:eastAsia="仿宋" w:cs="仿宋"/>
          <w:b/>
          <w:bCs/>
        </w:rPr>
        <w:t>登录中通扫描系统，点击插件管选中中通科技</w:t>
      </w:r>
      <w:r>
        <w:rPr>
          <w:rFonts w:hint="eastAsia" w:ascii="仿宋" w:hAnsi="仿宋" w:eastAsia="仿宋" w:cs="仿宋"/>
          <w:b/>
          <w:bCs/>
          <w:lang w:val="en-US" w:eastAsia="zh-CN"/>
        </w:rPr>
        <w:t>-图片上传</w:t>
      </w:r>
      <w:r>
        <w:rPr>
          <w:rFonts w:hint="eastAsia" w:ascii="仿宋" w:hAnsi="仿宋" w:eastAsia="仿宋" w:cs="仿宋"/>
          <w:b/>
          <w:bCs/>
        </w:rPr>
        <w:t>后安装，如下图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127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 w:eastAsiaTheme="minorEastAsia"/>
          <w:lang w:val="en-US" w:eastAsia="zh-CN"/>
        </w:rPr>
      </w:pP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pStyle w:val="4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点击任意扫描界面或打开</w:t>
      </w:r>
      <w:r>
        <w:rPr>
          <w:rFonts w:hint="eastAsia"/>
          <w:b/>
          <w:bCs/>
        </w:rPr>
        <w:t>安装路径 点击“</w:t>
      </w:r>
      <w:r>
        <w:rPr>
          <w:b/>
          <w:bCs/>
        </w:rPr>
        <w:t>ZTO.Scan.Upload</w:t>
      </w:r>
      <w:r>
        <w:rPr>
          <w:rFonts w:hint="eastAsia"/>
          <w:b/>
          <w:bCs/>
        </w:rPr>
        <w:t>”应用程序，如需登录请输入</w:t>
      </w:r>
      <w:r>
        <w:rPr>
          <w:rFonts w:hint="eastAsia"/>
          <w:b/>
          <w:bCs/>
          <w:lang w:val="en-US" w:eastAsia="zh-CN"/>
        </w:rPr>
        <w:t>中天账号</w:t>
      </w:r>
      <w:r>
        <w:rPr>
          <w:rFonts w:hint="eastAsia"/>
          <w:b/>
          <w:bCs/>
        </w:rPr>
        <w:t>和密码，登录后弹出中通科技上传图片插件，</w:t>
      </w:r>
      <w:r>
        <w:rPr>
          <w:rFonts w:hint="eastAsia"/>
          <w:b/>
          <w:bCs/>
          <w:lang w:val="en-US" w:eastAsia="zh-CN"/>
        </w:rPr>
        <w:t>无需登录请跳过</w:t>
      </w:r>
      <w:r>
        <w:rPr>
          <w:rFonts w:hint="eastAsia"/>
          <w:b/>
          <w:bCs/>
        </w:rPr>
        <w:t>如下图</w:t>
      </w:r>
      <w:r>
        <w:rPr>
          <w:rFonts w:hint="eastAsia"/>
          <w:b/>
          <w:bCs/>
          <w:lang w:eastAsia="zh-CN"/>
        </w:rPr>
        <w:t>：</w:t>
      </w:r>
    </w:p>
    <w:p>
      <w:pPr>
        <w:pStyle w:val="4"/>
        <w:numPr>
          <w:numId w:val="0"/>
        </w:numPr>
        <w:ind w:leftChars="0"/>
      </w:pPr>
      <w:r>
        <w:drawing>
          <wp:inline distT="0" distB="0" distL="114300" distR="114300">
            <wp:extent cx="3794760" cy="208788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</w:pPr>
    </w:p>
    <w:p>
      <w:pPr>
        <w:pStyle w:val="4"/>
        <w:numPr>
          <w:ilvl w:val="0"/>
          <w:numId w:val="0"/>
        </w:numPr>
        <w:ind w:leftChars="0"/>
      </w:pP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078355"/>
            <wp:effectExtent l="0" t="0" r="139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</w:t>
      </w:r>
      <w:r>
        <w:rPr>
          <w:rFonts w:hint="eastAsia"/>
          <w:b/>
          <w:bCs/>
        </w:rPr>
        <w:t xml:space="preserve">选择图片上传路径（默认图片保持在D盘 </w:t>
      </w:r>
      <w:r>
        <w:rPr>
          <w:b/>
          <w:bCs/>
        </w:rPr>
        <w:t>ZTOImge</w:t>
      </w:r>
      <w:r>
        <w:rPr>
          <w:rFonts w:hint="eastAsia"/>
          <w:b/>
          <w:bCs/>
        </w:rPr>
        <w:t>文件夹中），</w:t>
      </w:r>
      <w:r>
        <w:rPr>
          <w:rFonts w:hint="eastAsia"/>
          <w:b/>
          <w:bCs/>
          <w:lang w:val="en-US" w:eastAsia="zh-CN"/>
        </w:rPr>
        <w:t>可自行选择删除历史天数图片，</w:t>
      </w:r>
      <w:r>
        <w:rPr>
          <w:rFonts w:hint="eastAsia"/>
          <w:b/>
          <w:bCs/>
        </w:rPr>
        <w:t>点击执行后即</w:t>
      </w:r>
      <w:bookmarkStart w:id="0" w:name="_GoBack"/>
      <w:bookmarkEnd w:id="0"/>
      <w:r>
        <w:rPr>
          <w:rFonts w:hint="eastAsia"/>
          <w:b/>
          <w:bCs/>
        </w:rPr>
        <w:t>可上传图片。自动执行方框打钩后下一次登录会自行上传图片。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BB5"/>
    <w:multiLevelType w:val="multilevel"/>
    <w:tmpl w:val="0DA76B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81"/>
    <w:rsid w:val="001A0477"/>
    <w:rsid w:val="001F312B"/>
    <w:rsid w:val="00497FD9"/>
    <w:rsid w:val="00AB2B03"/>
    <w:rsid w:val="00DD54C7"/>
    <w:rsid w:val="00FB2881"/>
    <w:rsid w:val="166D6784"/>
    <w:rsid w:val="338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9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2021-01-27T04:46:00Z</dcterms:created>
  <dc:creator>Administrator</dc:creator>
  <cp:lastModifiedBy>紫子丶</cp:lastModifiedBy>
  <dcterms:modified xsi:type="dcterms:W3CDTF">2021-02-02T06:37:16Z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